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widowControl/>
        <w:jc w:val="center"/>
        <w:outlineLvl w:val="1"/>
        <w:rPr>
          <w:rFonts w:hint="eastAsia" w:ascii="方正小标宋简体" w:hAnsi="方正小标宋简体" w:eastAsia="方正小标宋简体" w:cs="方正小标宋简体"/>
          <w:b/>
          <w:kern w:val="36"/>
          <w:sz w:val="44"/>
          <w:szCs w:val="2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kern w:val="36"/>
          <w:sz w:val="44"/>
          <w:szCs w:val="20"/>
          <w:lang w:eastAsia="zh-CN"/>
        </w:rPr>
        <w:t>询价函</w:t>
      </w:r>
    </w:p>
    <w:p>
      <w:pPr>
        <w:widowControl/>
        <w:spacing w:line="360" w:lineRule="auto"/>
        <w:jc w:val="left"/>
        <w:outlineLvl w:val="1"/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各受邀报价单位：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outlineLvl w:val="1"/>
        <w:rPr>
          <w:rFonts w:hint="eastAsia" w:ascii="仿宋_GB2312" w:hAnsi="仿宋_GB2312" w:eastAsia="仿宋_GB2312" w:cs="仿宋_GB2312"/>
          <w:kern w:val="36"/>
          <w:sz w:val="24"/>
          <w:szCs w:val="24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依照《中华人民共和国政府采购法》及医院内部相关规定，特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对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以下物件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进行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市场调研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。如有意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报价者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，请按要求在接到询价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函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后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个工作日内填好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下表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，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盖好公章（多页盖骑缝章）后递交到我院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后勤管理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中心或者邮寄到我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院。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1"/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询价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单位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：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江安县总医院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 xml:space="preserve">  联系人：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万老师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 xml:space="preserve">  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电话：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0831-2505109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 xml:space="preserve"> 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1"/>
        <w:rPr>
          <w:rFonts w:hint="eastAsia" w:ascii="仿宋_GB2312" w:hAnsi="仿宋_GB2312" w:eastAsia="仿宋_GB2312" w:cs="仿宋_GB2312"/>
          <w:kern w:val="36"/>
          <w:sz w:val="24"/>
          <w:szCs w:val="24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时间：202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年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月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日</w:t>
      </w:r>
    </w:p>
    <w:tbl>
      <w:tblPr>
        <w:tblStyle w:val="6"/>
        <w:tblpPr w:leftFromText="180" w:rightFromText="180" w:vertAnchor="text" w:horzAnchor="page" w:tblpX="359" w:tblpY="925"/>
        <w:tblOverlap w:val="never"/>
        <w:tblW w:w="114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6"/>
        <w:gridCol w:w="1263"/>
        <w:gridCol w:w="1287"/>
        <w:gridCol w:w="2826"/>
        <w:gridCol w:w="1666"/>
        <w:gridCol w:w="2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80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公司名称（公章）</w:t>
            </w:r>
          </w:p>
        </w:tc>
        <w:tc>
          <w:tcPr>
            <w:tcW w:w="5376" w:type="dxa"/>
            <w:gridSpan w:val="3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66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法人代表</w:t>
            </w:r>
          </w:p>
        </w:tc>
        <w:tc>
          <w:tcPr>
            <w:tcW w:w="25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80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授权报价人</w:t>
            </w:r>
          </w:p>
        </w:tc>
        <w:tc>
          <w:tcPr>
            <w:tcW w:w="1263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287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2826" w:type="dxa"/>
            <w:noWrap w:val="0"/>
            <w:vAlign w:val="top"/>
          </w:tcPr>
          <w:p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66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公司地址</w:t>
            </w:r>
          </w:p>
        </w:tc>
        <w:tc>
          <w:tcPr>
            <w:tcW w:w="2590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1"/>
        <w:rPr>
          <w:rFonts w:hint="eastAsia" w:ascii="仿宋_GB2312" w:hAnsi="仿宋_GB2312" w:eastAsia="仿宋_GB2312" w:cs="仿宋_GB2312"/>
          <w:b/>
          <w:kern w:val="36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询价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名称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：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江安县中医医院【医用眼睛超声雾化器】市场调研</w:t>
      </w:r>
    </w:p>
    <w:tbl>
      <w:tblPr>
        <w:tblStyle w:val="6"/>
        <w:tblpPr w:leftFromText="180" w:rightFromText="180" w:vertAnchor="text" w:horzAnchor="page" w:tblpXSpec="center" w:tblpY="1723"/>
        <w:tblOverlap w:val="never"/>
        <w:tblW w:w="1131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4"/>
        <w:gridCol w:w="693"/>
        <w:gridCol w:w="1585"/>
        <w:gridCol w:w="3337"/>
        <w:gridCol w:w="605"/>
        <w:gridCol w:w="605"/>
        <w:gridCol w:w="665"/>
        <w:gridCol w:w="942"/>
        <w:gridCol w:w="1155"/>
        <w:gridCol w:w="11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序号</w:t>
            </w:r>
          </w:p>
        </w:tc>
        <w:tc>
          <w:tcPr>
            <w:tcW w:w="22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名称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基本需求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品牌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单价(元）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总金额（元）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图片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22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布巾钳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18cm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把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2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剪刀（直））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18cm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把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2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齿镊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把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2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平镊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把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2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组织钳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18cm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把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2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持针器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18cm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把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</w:p>
        </w:tc>
        <w:tc>
          <w:tcPr>
            <w:tcW w:w="22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持针器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rPr>
                <w:rFonts w:hint="eastAsia" w:hAnsi="Tms Rmn" w:asci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20cm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把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</w:p>
        </w:tc>
        <w:tc>
          <w:tcPr>
            <w:tcW w:w="22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有齿卵圆钳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26cm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把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</w:p>
        </w:tc>
        <w:tc>
          <w:tcPr>
            <w:tcW w:w="22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无齿卵圆钳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26cm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把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</w:p>
        </w:tc>
        <w:tc>
          <w:tcPr>
            <w:tcW w:w="22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弯盘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20*13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2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合计</w:t>
            </w:r>
          </w:p>
        </w:tc>
        <w:tc>
          <w:tcPr>
            <w:tcW w:w="889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</w:tbl>
    <w:p>
      <w:pPr>
        <w:widowControl/>
        <w:snapToGrid w:val="0"/>
        <w:spacing w:line="240" w:lineRule="auto"/>
        <w:jc w:val="left"/>
        <w:textAlignment w:val="baseline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填报须知:</w:t>
      </w:r>
    </w:p>
    <w:p>
      <w:pPr>
        <w:widowControl/>
        <w:spacing w:line="240" w:lineRule="auto"/>
        <w:ind w:firstLine="482" w:firstLineChars="200"/>
        <w:jc w:val="left"/>
        <w:rPr>
          <w:rFonts w:hint="eastAsia" w:ascii="宋体" w:hAnsi="宋体" w:cs="宋体"/>
          <w:b/>
          <w:kern w:val="0"/>
          <w:sz w:val="24"/>
          <w:szCs w:val="24"/>
        </w:rPr>
      </w:pPr>
    </w:p>
    <w:p>
      <w:pPr>
        <w:widowControl/>
        <w:spacing w:line="240" w:lineRule="auto"/>
        <w:ind w:firstLine="482" w:firstLineChars="200"/>
        <w:jc w:val="left"/>
        <w:rPr>
          <w:rFonts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1</w:t>
      </w:r>
      <w:r>
        <w:rPr>
          <w:rFonts w:hint="eastAsia" w:ascii="宋体" w:hAnsi="宋体" w:cs="宋体"/>
          <w:b/>
          <w:kern w:val="0"/>
          <w:sz w:val="24"/>
          <w:szCs w:val="24"/>
          <w:lang w:eastAsia="zh-CN"/>
        </w:rPr>
        <w:t>.</w:t>
      </w:r>
      <w:r>
        <w:rPr>
          <w:rFonts w:hint="eastAsia" w:ascii="宋体" w:hAnsi="宋体" w:cs="宋体"/>
          <w:b/>
          <w:kern w:val="0"/>
          <w:sz w:val="24"/>
          <w:szCs w:val="24"/>
        </w:rPr>
        <w:t>以上内容必须全部填写完整，否则视为报价无效。</w:t>
      </w:r>
    </w:p>
    <w:p>
      <w:pPr>
        <w:widowControl/>
        <w:spacing w:line="240" w:lineRule="auto"/>
        <w:ind w:firstLine="482" w:firstLineChars="200"/>
        <w:jc w:val="left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2.</w:t>
      </w:r>
      <w:r>
        <w:rPr>
          <w:rFonts w:hint="eastAsia" w:ascii="宋体" w:hAnsi="宋体" w:cs="宋体"/>
          <w:b/>
          <w:kern w:val="0"/>
          <w:sz w:val="24"/>
          <w:szCs w:val="24"/>
        </w:rPr>
        <w:t>报价公司应填写全称、同时加盖印章。</w:t>
      </w:r>
    </w:p>
    <w:p>
      <w:pPr>
        <w:widowControl/>
        <w:spacing w:line="240" w:lineRule="auto"/>
        <w:ind w:firstLine="482" w:firstLineChars="200"/>
        <w:jc w:val="left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3</w:t>
      </w:r>
      <w:r>
        <w:rPr>
          <w:rFonts w:hint="eastAsia" w:ascii="宋体" w:hAnsi="宋体" w:cs="宋体"/>
          <w:b/>
          <w:kern w:val="0"/>
          <w:sz w:val="24"/>
          <w:szCs w:val="24"/>
          <w:lang w:eastAsia="zh-CN"/>
        </w:rPr>
        <w:t>.</w:t>
      </w:r>
      <w:r>
        <w:rPr>
          <w:rFonts w:hint="eastAsia" w:ascii="宋体" w:hAnsi="宋体" w:cs="宋体"/>
          <w:b/>
          <w:kern w:val="0"/>
          <w:sz w:val="24"/>
          <w:szCs w:val="24"/>
        </w:rPr>
        <w:t>询价单因字迹潦草或表达不清所引起的后果由报价公司负责。</w:t>
      </w:r>
    </w:p>
    <w:p>
      <w:pPr>
        <w:widowControl/>
        <w:spacing w:line="240" w:lineRule="auto"/>
        <w:ind w:firstLine="482" w:firstLineChars="200"/>
        <w:jc w:val="left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4.</w:t>
      </w:r>
      <w:r>
        <w:rPr>
          <w:rFonts w:hint="eastAsia" w:ascii="宋体" w:hAnsi="宋体" w:cs="宋体"/>
          <w:b/>
          <w:kern w:val="0"/>
          <w:sz w:val="24"/>
          <w:szCs w:val="24"/>
        </w:rPr>
        <w:t>报价公司的报价不可更改。</w:t>
      </w:r>
    </w:p>
    <w:p>
      <w:pPr>
        <w:widowControl/>
        <w:spacing w:line="240" w:lineRule="auto"/>
        <w:ind w:firstLine="482" w:firstLineChars="200"/>
        <w:jc w:val="left"/>
        <w:rPr>
          <w:rFonts w:hint="default" w:ascii="宋体" w:hAnsi="宋体" w:eastAsia="宋体" w:cs="宋体"/>
          <w:b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5.</w:t>
      </w:r>
      <w:r>
        <w:rPr>
          <w:rFonts w:hint="eastAsia" w:ascii="宋体" w:hAnsi="宋体" w:cs="宋体"/>
          <w:b/>
          <w:kern w:val="0"/>
          <w:sz w:val="24"/>
          <w:szCs w:val="24"/>
        </w:rPr>
        <w:t>报价计算错误时，以单价为准。</w:t>
      </w:r>
    </w:p>
    <w:p>
      <w:pPr>
        <w:widowControl/>
        <w:snapToGrid w:val="0"/>
        <w:spacing w:line="240" w:lineRule="auto"/>
        <w:jc w:val="both"/>
        <w:textAlignment w:val="baseline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  <w:t xml:space="preserve">     6.多页必须盖骑缝章方有效。</w:t>
      </w:r>
    </w:p>
    <w:sectPr>
      <w:pgSz w:w="11906" w:h="16838"/>
      <w:pgMar w:top="873" w:right="1179" w:bottom="873" w:left="117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hMDJiZDU0M2QzOTVkNWQ4ZDJmNzA3YTc3OWI3NjIifQ=="/>
  </w:docVars>
  <w:rsids>
    <w:rsidRoot w:val="2EAF5B3F"/>
    <w:rsid w:val="04370286"/>
    <w:rsid w:val="051D16FF"/>
    <w:rsid w:val="0BDD6C30"/>
    <w:rsid w:val="0BF453CC"/>
    <w:rsid w:val="0E8A2A67"/>
    <w:rsid w:val="0F1A4A6C"/>
    <w:rsid w:val="11934B15"/>
    <w:rsid w:val="14D53655"/>
    <w:rsid w:val="1DD841C1"/>
    <w:rsid w:val="259D3F4C"/>
    <w:rsid w:val="2D450ADE"/>
    <w:rsid w:val="2EAF5B3F"/>
    <w:rsid w:val="31C301C1"/>
    <w:rsid w:val="343957A4"/>
    <w:rsid w:val="37F068A8"/>
    <w:rsid w:val="39A457C2"/>
    <w:rsid w:val="3D800D7E"/>
    <w:rsid w:val="3DA61762"/>
    <w:rsid w:val="3E143EF5"/>
    <w:rsid w:val="466A516F"/>
    <w:rsid w:val="47385283"/>
    <w:rsid w:val="491B03FC"/>
    <w:rsid w:val="4BCC457E"/>
    <w:rsid w:val="535B4372"/>
    <w:rsid w:val="53892AEF"/>
    <w:rsid w:val="566519F7"/>
    <w:rsid w:val="5A692A8C"/>
    <w:rsid w:val="5BDC3EDB"/>
    <w:rsid w:val="608D7276"/>
    <w:rsid w:val="66BF7D34"/>
    <w:rsid w:val="674C7A2E"/>
    <w:rsid w:val="685B18F7"/>
    <w:rsid w:val="795C199D"/>
    <w:rsid w:val="7995051D"/>
    <w:rsid w:val="7B557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autoSpaceDE w:val="0"/>
      <w:autoSpaceDN w:val="0"/>
      <w:adjustRightInd w:val="0"/>
    </w:pPr>
    <w:rPr>
      <w:rFonts w:hAnsi="Tms Rmn"/>
      <w:sz w:val="21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696</Words>
  <Characters>885</Characters>
  <Lines>0</Lines>
  <Paragraphs>0</Paragraphs>
  <TotalTime>5</TotalTime>
  <ScaleCrop>false</ScaleCrop>
  <LinksUpToDate>false</LinksUpToDate>
  <CharactersWithSpaces>949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2023-02-27T02:40:00Z</dcterms:created>
  <dc:creator>DELL</dc:creator>
  <cp:lastModifiedBy>抟摇直上</cp:lastModifiedBy>
  <cp:lastPrinted>2023-03-13T02:41:00Z</cp:lastPrinted>
  <dcterms:modified xsi:type="dcterms:W3CDTF">2023-09-04T03:06:11Z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849F476FD27049A2B266DC2F723EBD49_13</vt:lpwstr>
  </property>
</Properties>
</file>